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E37" w:rsidRDefault="00971E8B" w:rsidP="00833BB6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203" type="#_x0000_t136" style="width:312.75pt;height:45p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Area Between Curves"/>
          </v:shape>
        </w:pict>
      </w:r>
    </w:p>
    <w:p w:rsidR="00833BB6" w:rsidRDefault="00817AD2" w:rsidP="00833BB6">
      <w:pPr>
        <w:jc w:val="center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left:0;text-align:left;margin-left:129pt;margin-top:14.25pt;width:.75pt;height:89.25pt;flip:x;z-index:251669504" o:connectortype="straight"/>
        </w:pict>
      </w:r>
      <w:r>
        <w:rPr>
          <w:noProof/>
        </w:rPr>
        <w:pict>
          <v:shape id="_x0000_s1038" type="#_x0000_t32" style="position:absolute;left:0;text-align:left;margin-left:-3pt;margin-top:98.25pt;width:139.5pt;height:0;z-index:251665408" o:connectortype="straight"/>
        </w:pict>
      </w:r>
      <w:r>
        <w:rPr>
          <w:noProof/>
        </w:rPr>
        <w:pict>
          <v:shape id="_x0000_s1037" type="#_x0000_t32" style="position:absolute;left:0;text-align:left;margin-left:18pt;margin-top:13.5pt;width:0;height:101.25pt;z-index:251664384" o:connectortype="straight"/>
        </w:pict>
      </w:r>
      <w:r>
        <w:rPr>
          <w:noProof/>
        </w:rPr>
        <w:pict>
          <v:shape id="_x0000_s1039" style="position:absolute;left:0;text-align:left;margin-left:36.75pt;margin-top:18.75pt;width:105pt;height:23.25pt;z-index:251666432" coordsize="2100,465" path="m,465c149,247,298,30,510,15,722,,1010,355,1275,375v265,20,688,-198,825,-240e" filled="f">
            <v:path arrowok="t"/>
          </v:shape>
        </w:pict>
      </w:r>
      <w:r>
        <w:rPr>
          <w:noProof/>
        </w:rPr>
        <w:pict>
          <v:shape id="_x0000_s1040" style="position:absolute;left:0;text-align:left;margin-left:36.75pt;margin-top:67.7pt;width:108.75pt;height:18.75pt;z-index:251667456" coordsize="2175,375" path="m,42c177,208,355,375,570,372,785,369,1023,54,1290,27v267,-27,576,76,885,180e" filled="f">
            <v:path arrowok="t"/>
          </v:shape>
        </w:pict>
      </w:r>
      <w:r>
        <w:rPr>
          <w:noProof/>
        </w:rPr>
        <w:pict>
          <v:shape id="_x0000_s1041" type="#_x0000_t32" style="position:absolute;left:0;text-align:left;margin-left:48.75pt;margin-top:13.5pt;width:.75pt;height:89.25pt;flip:x;z-index:251668480" o:connectortype="straight"/>
        </w:pict>
      </w:r>
    </w:p>
    <w:p w:rsidR="00833BB6" w:rsidRDefault="00833BB6" w:rsidP="00833BB6">
      <w:r>
        <w:t xml:space="preserve">                                                            </w:t>
      </w:r>
      <w:r w:rsidRPr="00833BB6">
        <w:rPr>
          <w:position w:val="-10"/>
        </w:rPr>
        <w:object w:dxaOrig="52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207" type="#_x0000_t75" style="width:26.25pt;height:17.25pt" o:ole="">
            <v:imagedata r:id="rId5" o:title=""/>
          </v:shape>
          <o:OLEObject Type="Embed" ProgID="Equation.3" ShapeID="_x0000_i1207" DrawAspect="Content" ObjectID="_1305701000" r:id="rId6"/>
        </w:object>
      </w:r>
      <w:r>
        <w:t xml:space="preserve"> </w:t>
      </w:r>
    </w:p>
    <w:p w:rsidR="00833BB6" w:rsidRDefault="00833BB6" w:rsidP="00833BB6">
      <w:r>
        <w:t xml:space="preserve">                                                            </w:t>
      </w:r>
    </w:p>
    <w:p w:rsidR="00833BB6" w:rsidRDefault="00833BB6" w:rsidP="00833BB6">
      <w:r>
        <w:t xml:space="preserve">                                                           </w:t>
      </w:r>
      <w:r w:rsidRPr="00833BB6">
        <w:rPr>
          <w:position w:val="-10"/>
        </w:rPr>
        <w:object w:dxaOrig="499" w:dyaOrig="340">
          <v:shape id="_x0000_i1027" type="#_x0000_t75" style="width:24.75pt;height:17.25pt" o:ole="">
            <v:imagedata r:id="rId7" o:title=""/>
          </v:shape>
          <o:OLEObject Type="Embed" ProgID="Equation.3" ShapeID="_x0000_i1027" DrawAspect="Content" ObjectID="_1305701001" r:id="rId8"/>
        </w:object>
      </w:r>
      <w:r>
        <w:t xml:space="preserve"> </w:t>
      </w:r>
    </w:p>
    <w:p w:rsidR="00833BB6" w:rsidRDefault="00833BB6" w:rsidP="00833BB6">
      <w:r>
        <w:t xml:space="preserve">                    </w:t>
      </w:r>
      <w:r w:rsidR="00817AD2" w:rsidRPr="00833BB6">
        <w:rPr>
          <w:position w:val="-6"/>
        </w:rPr>
        <w:object w:dxaOrig="200" w:dyaOrig="220">
          <v:shape id="_x0000_i1250" type="#_x0000_t75" style="width:9.75pt;height:11.25pt" o:ole="">
            <v:imagedata r:id="rId9" o:title=""/>
          </v:shape>
          <o:OLEObject Type="Embed" ProgID="Equation.3" ShapeID="_x0000_i1250" DrawAspect="Content" ObjectID="_1305701002" r:id="rId10"/>
        </w:object>
      </w:r>
      <w:r>
        <w:t xml:space="preserve">                            </w:t>
      </w:r>
      <w:r w:rsidR="00817AD2" w:rsidRPr="00833BB6">
        <w:rPr>
          <w:position w:val="-6"/>
        </w:rPr>
        <w:object w:dxaOrig="200" w:dyaOrig="279">
          <v:shape id="_x0000_i1251" type="#_x0000_t75" style="width:9.75pt;height:14.25pt" o:ole="">
            <v:imagedata r:id="rId11" o:title=""/>
          </v:shape>
          <o:OLEObject Type="Embed" ProgID="Equation.3" ShapeID="_x0000_i1251" DrawAspect="Content" ObjectID="_1305701003" r:id="rId12"/>
        </w:object>
      </w:r>
      <w:r>
        <w:t xml:space="preserve">            </w:t>
      </w:r>
    </w:p>
    <w:p w:rsidR="00833BB6" w:rsidRDefault="00AC7500" w:rsidP="00833BB6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2" type="#_x0000_t202" style="position:absolute;margin-left:257.25pt;margin-top:71.3pt;width:222.15pt;height:131.4pt;z-index:251689984;mso-width-relative:margin;mso-height-relative:margin">
            <v:textbox>
              <w:txbxContent>
                <w:p w:rsidR="00AC7500" w:rsidRPr="00AC7500" w:rsidRDefault="00AC7500" w:rsidP="00AC7500">
                  <w:pPr>
                    <w:jc w:val="center"/>
                    <w:rPr>
                      <w:sz w:val="32"/>
                      <w:szCs w:val="32"/>
                    </w:rPr>
                  </w:pPr>
                  <m:oMathPara>
                    <m:oMath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Area=</m:t>
                      </m:r>
                      <m:nary>
                        <m:naryPr>
                          <m:limLoc m:val="subSup"/>
                          <m:ctrlPr>
                            <w:rPr>
                              <w:rFonts w:ascii="Cambria Math" w:hAnsi="Cambria Math"/>
                              <w:i/>
                              <w:sz w:val="32"/>
                              <w:szCs w:val="32"/>
                            </w:rPr>
                          </m:ctrlPr>
                        </m:naryPr>
                        <m:sub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a</m:t>
                          </m:r>
                        </m:sub>
                        <m:sup>
                          <m:r>
                            <w:rPr>
                              <w:rFonts w:ascii="Cambria Math" w:hAnsi="Cambria Math"/>
                              <w:sz w:val="32"/>
                              <w:szCs w:val="32"/>
                            </w:rPr>
                            <m:t>b</m:t>
                          </m:r>
                        </m:sup>
                        <m:e>
                          <m:d>
                            <m:dPr>
                              <m:begChr m:val="["/>
                              <m:endChr m:val="]"/>
                              <m:ctrlPr>
                                <w:rPr>
                                  <w:rFonts w:ascii="Cambria Math" w:hAnsi="Cambria Math"/>
                                  <w:i/>
                                  <w:sz w:val="32"/>
                                  <w:szCs w:val="32"/>
                                </w:rPr>
                              </m:ctrlPr>
                            </m:dPr>
                            <m:e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f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</m:d>
                              <m:r>
                                <w:rPr>
                                  <w:rFonts w:ascii="Cambria Math" w:hAnsi="Cambria Math"/>
                                  <w:sz w:val="32"/>
                                  <w:szCs w:val="32"/>
                                </w:rPr>
                                <m:t>-g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 w:val="32"/>
                                      <w:szCs w:val="32"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  <w:sz w:val="32"/>
                                      <w:szCs w:val="32"/>
                                    </w:rPr>
                                    <m:t>x</m:t>
                                  </m:r>
                                </m:e>
                              </m:d>
                            </m:e>
                          </m:d>
                        </m:e>
                      </m:nary>
                      <m:r>
                        <w:rPr>
                          <w:rFonts w:ascii="Cambria Math" w:hAnsi="Cambria Math"/>
                          <w:sz w:val="32"/>
                          <w:szCs w:val="32"/>
                        </w:rPr>
                        <m:t>dx</m:t>
                      </m:r>
                    </m:oMath>
                  </m:oMathPara>
                </w:p>
                <w:p w:rsidR="00AC7500" w:rsidRPr="00AC7500" w:rsidRDefault="00AC7500" w:rsidP="00AC7500">
                  <w:pPr>
                    <w:rPr>
                      <w:sz w:val="32"/>
                      <w:szCs w:val="32"/>
                    </w:rPr>
                  </w:pPr>
                  <w:r w:rsidRPr="00AC7500">
                    <w:rPr>
                      <w:sz w:val="32"/>
                      <w:szCs w:val="32"/>
                    </w:rPr>
                    <w:t>*where f and g are continuous functions and f(x)</w:t>
                  </w:r>
                  <w:r w:rsidRPr="00AC7500">
                    <w:rPr>
                      <w:sz w:val="32"/>
                      <w:szCs w:val="32"/>
                      <w:u w:val="single"/>
                    </w:rPr>
                    <w:t>&gt;</w:t>
                  </w:r>
                  <w:r w:rsidRPr="00AC7500">
                    <w:rPr>
                      <w:sz w:val="32"/>
                      <w:szCs w:val="32"/>
                    </w:rPr>
                    <w:t>g(x) for all x in [</w:t>
                  </w:r>
                  <w:proofErr w:type="spellStart"/>
                  <w:r w:rsidRPr="00AC7500">
                    <w:rPr>
                      <w:sz w:val="32"/>
                      <w:szCs w:val="32"/>
                    </w:rPr>
                    <w:t>a</w:t>
                  </w:r>
                  <w:proofErr w:type="gramStart"/>
                  <w:r w:rsidRPr="00AC7500">
                    <w:rPr>
                      <w:sz w:val="32"/>
                      <w:szCs w:val="32"/>
                    </w:rPr>
                    <w:t>,b</w:t>
                  </w:r>
                  <w:proofErr w:type="spellEnd"/>
                  <w:proofErr w:type="gramEnd"/>
                  <w:r w:rsidRPr="00AC7500">
                    <w:rPr>
                      <w:sz w:val="32"/>
                      <w:szCs w:val="32"/>
                    </w:rPr>
                    <w:t>]</w:t>
                  </w:r>
                </w:p>
              </w:txbxContent>
            </v:textbox>
          </v:shape>
        </w:pict>
      </w:r>
      <w:r w:rsidR="00817AD2">
        <w:t xml:space="preserve">  </w:t>
      </w:r>
      <w:r w:rsidR="00833BB6">
        <w:t xml:space="preserve">   </w:t>
      </w:r>
      <w:r w:rsidR="00817AD2" w:rsidRPr="00833BB6">
        <w:rPr>
          <w:position w:val="-32"/>
        </w:rPr>
        <w:object w:dxaOrig="1900" w:dyaOrig="760">
          <v:shape id="_x0000_i1377" type="#_x0000_t75" style="width:150.75pt;height:60.75pt" o:ole="">
            <v:imagedata r:id="rId13" o:title=""/>
          </v:shape>
          <o:OLEObject Type="Embed" ProgID="Equation.3" ShapeID="_x0000_i1377" DrawAspect="Content" ObjectID="_1305701004" r:id="rId14"/>
        </w:object>
      </w:r>
      <w:r w:rsidR="00833BB6">
        <w:t xml:space="preserve">                           </w:t>
      </w:r>
    </w:p>
    <w:p w:rsidR="00833BB6" w:rsidRDefault="00817AD2" w:rsidP="00833BB6">
      <w:r>
        <w:rPr>
          <w:noProof/>
        </w:rPr>
        <w:pict>
          <v:shape id="_x0000_s1049" type="#_x0000_t32" style="position:absolute;margin-left:21pt;margin-top:1.05pt;width:0;height:81pt;z-index:251676672" o:connectortype="straight"/>
        </w:pict>
      </w:r>
      <w:r>
        <w:rPr>
          <w:noProof/>
        </w:rPr>
        <w:pict>
          <v:shape id="_x0000_s1054" type="#_x0000_t32" style="position:absolute;margin-left:135.75pt;margin-top:19.8pt;width:.75pt;height:48.75pt;flip:x;z-index:251681792" o:connectortype="straight"/>
        </w:pict>
      </w:r>
      <w:r>
        <w:rPr>
          <w:noProof/>
        </w:rPr>
        <w:pict>
          <v:shape id="_x0000_s1053" type="#_x0000_t32" style="position:absolute;margin-left:51pt;margin-top:17.55pt;width:.75pt;height:57.75pt;flip:x;z-index:251680768;mso-position-horizontal-relative:text;mso-position-vertical-relative:text" o:connectortype="straight"/>
        </w:pict>
      </w:r>
      <w:r>
        <w:rPr>
          <w:noProof/>
        </w:rPr>
        <w:pict>
          <v:shape id="_x0000_s1051" style="position:absolute;margin-left:39pt;margin-top:9.3pt;width:105pt;height:23.25pt;z-index:251678720;mso-position-horizontal-relative:text;mso-position-vertical-relative:text" coordsize="2100,465" path="m,465c149,247,298,30,510,15,722,,1010,355,1275,375v265,20,688,-198,825,-240e" filled="f">
            <v:path arrowok="t"/>
          </v:shape>
        </w:pict>
      </w:r>
      <w:r w:rsidR="00833BB6">
        <w:t xml:space="preserve">     </w:t>
      </w:r>
      <w:r>
        <w:t xml:space="preserve">                                                     </w:t>
      </w:r>
      <w:r w:rsidR="00833BB6">
        <w:t xml:space="preserve"> </w:t>
      </w:r>
      <w:r w:rsidRPr="00833BB6">
        <w:rPr>
          <w:position w:val="-10"/>
        </w:rPr>
        <w:object w:dxaOrig="520" w:dyaOrig="340">
          <v:shape id="_x0000_i1271" type="#_x0000_t75" style="width:26.25pt;height:17.25pt" o:ole="">
            <v:imagedata r:id="rId15" o:title=""/>
          </v:shape>
          <o:OLEObject Type="Embed" ProgID="Equation.3" ShapeID="_x0000_i1271" DrawAspect="Content" ObjectID="_1305701005" r:id="rId16"/>
        </w:object>
      </w:r>
    </w:p>
    <w:p w:rsidR="00833BB6" w:rsidRDefault="00817AD2" w:rsidP="00833BB6">
      <w:r>
        <w:rPr>
          <w:noProof/>
        </w:rPr>
        <w:pict>
          <v:shape id="_x0000_s1050" type="#_x0000_t32" style="position:absolute;margin-left:3.75pt;margin-top:17.6pt;width:139.5pt;height:0;z-index:251677696;mso-position-horizontal-relative:text;mso-position-vertical-relative:text" o:connectortype="straight"/>
        </w:pict>
      </w:r>
      <w:r>
        <w:rPr>
          <w:position w:val="-10"/>
        </w:rPr>
        <w:t xml:space="preserve">                       </w:t>
      </w:r>
      <w:r w:rsidRPr="00833BB6">
        <w:rPr>
          <w:position w:val="-6"/>
        </w:rPr>
        <w:object w:dxaOrig="200" w:dyaOrig="220">
          <v:shape id="_x0000_i1396" type="#_x0000_t75" style="width:9.75pt;height:11.25pt" o:ole="">
            <v:imagedata r:id="rId17" o:title=""/>
          </v:shape>
          <o:OLEObject Type="Embed" ProgID="Equation.3" ShapeID="_x0000_i1396" DrawAspect="Content" ObjectID="_1305701006" r:id="rId18"/>
        </w:object>
      </w:r>
      <w:r>
        <w:rPr>
          <w:position w:val="-10"/>
        </w:rPr>
        <w:t xml:space="preserve">                         </w:t>
      </w:r>
      <w:r w:rsidRPr="00833BB6">
        <w:rPr>
          <w:position w:val="-6"/>
        </w:rPr>
        <w:object w:dxaOrig="200" w:dyaOrig="279">
          <v:shape id="_x0000_i1397" type="#_x0000_t75" style="width:9.75pt;height:14.25pt" o:ole="">
            <v:imagedata r:id="rId19" o:title=""/>
          </v:shape>
          <o:OLEObject Type="Embed" ProgID="Equation.3" ShapeID="_x0000_i1397" DrawAspect="Content" ObjectID="_1305701007" r:id="rId20"/>
        </w:object>
      </w:r>
      <w:r>
        <w:rPr>
          <w:position w:val="-10"/>
        </w:rPr>
        <w:t xml:space="preserve">          </w:t>
      </w:r>
    </w:p>
    <w:p w:rsidR="00833BB6" w:rsidRDefault="00817AD2" w:rsidP="00833BB6">
      <w:r>
        <w:rPr>
          <w:noProof/>
        </w:rPr>
        <w:pict>
          <v:shape id="_x0000_s1052" style="position:absolute;margin-left:39pt;margin-top:7.8pt;width:108.75pt;height:18.75pt;z-index:251679744;mso-position-horizontal-relative:text;mso-position-vertical-relative:text" coordsize="2175,375" path="m,42c177,208,355,375,570,372,785,369,1023,54,1290,27v267,-27,576,76,885,180e" filled="f">
            <v:path arrowok="t"/>
          </v:shape>
        </w:pict>
      </w:r>
      <w:r w:rsidR="00833BB6">
        <w:t xml:space="preserve">                                                        </w:t>
      </w:r>
      <w:r>
        <w:t xml:space="preserve">  </w:t>
      </w:r>
      <w:r w:rsidR="00833BB6">
        <w:t xml:space="preserve">  </w:t>
      </w:r>
      <w:r w:rsidRPr="00833BB6">
        <w:rPr>
          <w:position w:val="-10"/>
        </w:rPr>
        <w:object w:dxaOrig="499" w:dyaOrig="340">
          <v:shape id="_x0000_i1388" type="#_x0000_t75" style="width:24.75pt;height:17.25pt" o:ole="">
            <v:imagedata r:id="rId21" o:title=""/>
          </v:shape>
          <o:OLEObject Type="Embed" ProgID="Equation.3" ShapeID="_x0000_i1388" DrawAspect="Content" ObjectID="_1305701008" r:id="rId22"/>
        </w:object>
      </w:r>
    </w:p>
    <w:p w:rsidR="00833BB6" w:rsidRDefault="00817AD2" w:rsidP="00833BB6">
      <w:r>
        <w:rPr>
          <w:noProof/>
        </w:rPr>
        <w:pict>
          <v:shape id="_x0000_s1066" type="#_x0000_t32" style="position:absolute;margin-left:21pt;margin-top:69.4pt;width:0;height:101.25pt;z-index:251682816" o:connectortype="straight"/>
        </w:pict>
      </w:r>
      <w:r w:rsidR="00833BB6">
        <w:t xml:space="preserve">      </w:t>
      </w:r>
      <w:r w:rsidRPr="00833BB6">
        <w:rPr>
          <w:position w:val="-32"/>
        </w:rPr>
        <w:object w:dxaOrig="1900" w:dyaOrig="760">
          <v:shape id="_x0000_i1365" type="#_x0000_t75" style="width:150.75pt;height:60.75pt" o:ole="">
            <v:imagedata r:id="rId23" o:title=""/>
          </v:shape>
          <o:OLEObject Type="Embed" ProgID="Equation.3" ShapeID="_x0000_i1365" DrawAspect="Content" ObjectID="_1305701009" r:id="rId24"/>
        </w:object>
      </w:r>
      <w:r w:rsidR="00833BB6">
        <w:t xml:space="preserve">                                                      </w:t>
      </w:r>
    </w:p>
    <w:p w:rsidR="00833BB6" w:rsidRDefault="00817AD2" w:rsidP="00833BB6">
      <w:r>
        <w:rPr>
          <w:noProof/>
        </w:rPr>
        <w:pict>
          <v:shape id="_x0000_s1071" type="#_x0000_t32" style="position:absolute;margin-left:135.75pt;margin-top:10.8pt;width:0;height:84.45pt;z-index:251687936" o:connectortype="straight"/>
        </w:pict>
      </w:r>
      <w:r>
        <w:rPr>
          <w:noProof/>
        </w:rPr>
        <w:pict>
          <v:shape id="_x0000_s1070" type="#_x0000_t32" style="position:absolute;margin-left:51pt;margin-top:10.8pt;width:.75pt;height:90pt;flip:x;z-index:251686912;mso-position-horizontal-relative:text;mso-position-vertical-relative:text" o:connectortype="straight"/>
        </w:pict>
      </w:r>
      <w:r>
        <w:rPr>
          <w:noProof/>
        </w:rPr>
        <w:pict>
          <v:shape id="_x0000_s1067" type="#_x0000_t32" style="position:absolute;margin-left:0;margin-top:15.3pt;width:139.5pt;height:0;z-index:251683840;mso-position-horizontal-relative:text;mso-position-vertical-relative:text" o:connectortype="straight"/>
        </w:pict>
      </w:r>
      <w:r w:rsidR="00833BB6">
        <w:t xml:space="preserve">                       </w:t>
      </w:r>
      <w:r w:rsidRPr="00FB4CBE">
        <w:rPr>
          <w:position w:val="-6"/>
        </w:rPr>
        <w:object w:dxaOrig="200" w:dyaOrig="220">
          <v:shape id="_x0000_i1287" type="#_x0000_t75" style="width:9.75pt;height:11.25pt" o:ole="">
            <v:imagedata r:id="rId25" o:title=""/>
          </v:shape>
          <o:OLEObject Type="Embed" ProgID="Equation.3" ShapeID="_x0000_i1287" DrawAspect="Content" ObjectID="_1305701010" r:id="rId26"/>
        </w:object>
      </w:r>
      <w:r w:rsidR="00833BB6">
        <w:t xml:space="preserve">                        </w:t>
      </w:r>
      <w:r w:rsidRPr="00FB4CBE">
        <w:rPr>
          <w:position w:val="-6"/>
        </w:rPr>
        <w:object w:dxaOrig="200" w:dyaOrig="279">
          <v:shape id="_x0000_i1289" type="#_x0000_t75" style="width:9.75pt;height:14.25pt" o:ole="">
            <v:imagedata r:id="rId27" o:title=""/>
          </v:shape>
          <o:OLEObject Type="Embed" ProgID="Equation.3" ShapeID="_x0000_i1289" DrawAspect="Content" ObjectID="_1305701011" r:id="rId28"/>
        </w:object>
      </w:r>
      <w:r w:rsidR="00833BB6">
        <w:t xml:space="preserve">   </w:t>
      </w:r>
    </w:p>
    <w:p w:rsidR="00833BB6" w:rsidRDefault="00817AD2" w:rsidP="00833BB6">
      <w:r>
        <w:rPr>
          <w:noProof/>
        </w:rPr>
        <w:pict>
          <v:shape id="_x0000_s1068" style="position:absolute;margin-left:39pt;margin-top:.35pt;width:105pt;height:23.25pt;z-index:251684864;mso-position-horizontal-relative:text;mso-position-vertical-relative:text" coordsize="2100,465" path="m,465c149,247,298,30,510,15,722,,1010,355,1275,375v265,20,688,-198,825,-240e" filled="f">
            <v:path arrowok="t"/>
          </v:shape>
        </w:pict>
      </w:r>
      <w:r w:rsidR="00833BB6">
        <w:t xml:space="preserve">  </w:t>
      </w:r>
      <w:r>
        <w:t xml:space="preserve">                                                    </w:t>
      </w:r>
      <w:r w:rsidR="00833BB6">
        <w:t xml:space="preserve">     </w:t>
      </w:r>
      <w:r w:rsidRPr="00FB4CBE">
        <w:rPr>
          <w:position w:val="-10"/>
        </w:rPr>
        <w:object w:dxaOrig="520" w:dyaOrig="340">
          <v:shape id="_x0000_i1291" type="#_x0000_t75" style="width:26.25pt;height:17.25pt" o:ole="">
            <v:imagedata r:id="rId29" o:title=""/>
          </v:shape>
          <o:OLEObject Type="Embed" ProgID="Equation.3" ShapeID="_x0000_i1291" DrawAspect="Content" ObjectID="_1305701012" r:id="rId30"/>
        </w:object>
      </w:r>
    </w:p>
    <w:p w:rsidR="00833BB6" w:rsidRDefault="00817AD2" w:rsidP="00833BB6">
      <w:r>
        <w:rPr>
          <w:noProof/>
        </w:rPr>
        <w:pict>
          <v:shape id="_x0000_s1069" style="position:absolute;margin-left:39pt;margin-top:24.1pt;width:108.75pt;height:18.75pt;z-index:251685888;mso-position-horizontal-relative:text;mso-position-vertical-relative:text" coordsize="2175,375" path="m,42c177,208,355,375,570,372,785,369,1023,54,1290,27v267,-27,576,76,885,180e" filled="f">
            <v:path arrowok="t"/>
          </v:shape>
        </w:pict>
      </w:r>
      <w:r w:rsidR="00FB4CBE">
        <w:t xml:space="preserve">                                                </w:t>
      </w:r>
    </w:p>
    <w:p w:rsidR="00833BB6" w:rsidRDefault="00FB4CBE" w:rsidP="00833BB6">
      <w:r>
        <w:t xml:space="preserve">                                                          </w:t>
      </w:r>
      <w:r w:rsidR="00817AD2">
        <w:t xml:space="preserve">   </w:t>
      </w:r>
      <w:r w:rsidR="00817AD2" w:rsidRPr="00FB4CBE">
        <w:rPr>
          <w:position w:val="-10"/>
        </w:rPr>
        <w:object w:dxaOrig="499" w:dyaOrig="340">
          <v:shape id="_x0000_i1293" type="#_x0000_t75" style="width:24.75pt;height:17.25pt" o:ole="">
            <v:imagedata r:id="rId31" o:title=""/>
          </v:shape>
          <o:OLEObject Type="Embed" ProgID="Equation.3" ShapeID="_x0000_i1293" DrawAspect="Content" ObjectID="_1305701013" r:id="rId32"/>
        </w:object>
      </w:r>
    </w:p>
    <w:p w:rsidR="00AC7500" w:rsidRPr="00AC7500" w:rsidRDefault="00817AD2" w:rsidP="00833BB6">
      <w:r w:rsidRPr="00817AD2">
        <w:rPr>
          <w:position w:val="-70"/>
        </w:rPr>
        <w:object w:dxaOrig="2180" w:dyaOrig="1520">
          <v:shape id="_x0000_i1300" type="#_x0000_t75" style="width:160.5pt;height:112.5pt" o:ole="">
            <v:imagedata r:id="rId33" o:title=""/>
          </v:shape>
          <o:OLEObject Type="Embed" ProgID="Equation.3" ShapeID="_x0000_i1300" DrawAspect="Content" ObjectID="_1305701014" r:id="rId34"/>
        </w:object>
      </w:r>
    </w:p>
    <w:sectPr w:rsidR="00AC7500" w:rsidRPr="00AC7500" w:rsidSect="004E7E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D2FCD"/>
    <w:multiLevelType w:val="hybridMultilevel"/>
    <w:tmpl w:val="8C121A5E"/>
    <w:lvl w:ilvl="0" w:tplc="3B34AA1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3BB6"/>
    <w:rsid w:val="004E7E37"/>
    <w:rsid w:val="00817AD2"/>
    <w:rsid w:val="00833BB6"/>
    <w:rsid w:val="00971E8B"/>
    <w:rsid w:val="00AC7500"/>
    <w:rsid w:val="00B73D44"/>
    <w:rsid w:val="00BA2C5C"/>
    <w:rsid w:val="00FB4C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>
      <o:colormenu v:ext="edit" strokecolor="none"/>
    </o:shapedefaults>
    <o:shapelayout v:ext="edit">
      <o:idmap v:ext="edit" data="1"/>
      <o:rules v:ext="edit">
        <o:r id="V:Rule9" type="connector" idref="#_x0000_s1050"/>
        <o:r id="V:Rule10" type="connector" idref="#_x0000_s1049"/>
        <o:r id="V:Rule11" type="connector" idref="#_x0000_s1053"/>
        <o:r id="V:Rule12" type="connector" idref="#_x0000_s1038"/>
        <o:r id="V:Rule13" type="connector" idref="#_x0000_s1037"/>
        <o:r id="V:Rule14" type="connector" idref="#_x0000_s1054"/>
        <o:r id="V:Rule15" type="connector" idref="#_x0000_s1041"/>
        <o:r id="V:Rule16" type="connector" idref="#_x0000_s1042"/>
        <o:r id="V:Rule17" type="connector" idref="#_x0000_s1067"/>
        <o:r id="V:Rule18" type="connector" idref="#_x0000_s1066"/>
        <o:r id="V:Rule19" type="connector" idref="#_x0000_s1070"/>
        <o:r id="V:Rule20" type="connector" idref="#_x0000_s1071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7E3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3B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3BB6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33BB6"/>
    <w:rPr>
      <w:color w:val="808080"/>
    </w:rPr>
  </w:style>
  <w:style w:type="paragraph" w:styleId="ListParagraph">
    <w:name w:val="List Paragraph"/>
    <w:basedOn w:val="Normal"/>
    <w:uiPriority w:val="34"/>
    <w:qFormat/>
    <w:rsid w:val="00AC750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29" Type="http://schemas.openxmlformats.org/officeDocument/2006/relationships/image" Target="media/image13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theme" Target="theme/theme1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2009-06-04T14:10:00Z</dcterms:created>
  <dcterms:modified xsi:type="dcterms:W3CDTF">2009-06-05T13:55:00Z</dcterms:modified>
</cp:coreProperties>
</file>